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3308" w:rsidRDefault="00483EA1">
      <w:r>
        <w:rPr>
          <w:noProof/>
          <w:lang w:eastAsia="fr-FR"/>
        </w:rPr>
        <w:t xml:space="preserve">HEBDO </w:t>
      </w:r>
      <w:r>
        <w:rPr>
          <w:noProof/>
          <w:lang w:eastAsia="fr-FR"/>
        </w:rPr>
        <w:drawing>
          <wp:inline distT="0" distB="0" distL="0" distR="0" wp14:anchorId="2541FE9A" wp14:editId="66546433">
            <wp:extent cx="6479540" cy="3769360"/>
            <wp:effectExtent l="0" t="0" r="0" b="254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7693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483EA1" w:rsidRDefault="00483EA1"/>
    <w:p w:rsidR="00483EA1" w:rsidRDefault="00483EA1">
      <w:r>
        <w:t xml:space="preserve">4 HEURES </w:t>
      </w:r>
    </w:p>
    <w:p w:rsidR="00483EA1" w:rsidRDefault="00483EA1">
      <w:r>
        <w:rPr>
          <w:noProof/>
          <w:lang w:eastAsia="fr-FR"/>
        </w:rPr>
        <w:drawing>
          <wp:inline distT="0" distB="0" distL="0" distR="0" wp14:anchorId="79177E9F" wp14:editId="7F43F058">
            <wp:extent cx="6479540" cy="2451735"/>
            <wp:effectExtent l="0" t="0" r="0" b="5715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2451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83EA1" w:rsidSect="00BD4D2C">
      <w:pgSz w:w="11906" w:h="16838" w:code="9"/>
      <w:pgMar w:top="567" w:right="851" w:bottom="62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3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EA1"/>
    <w:rsid w:val="00483EA1"/>
    <w:rsid w:val="00AA3308"/>
    <w:rsid w:val="00BD4D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24FDDE-0B9B-4712-9063-2C85366482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La Poste</Company>
  <LinksUpToDate>false</LinksUpToDate>
  <CharactersWithSpaces>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PASINETTI Christophe</dc:creator>
  <cp:keywords/>
  <dc:description/>
  <cp:lastModifiedBy>PASINETTI Christophe</cp:lastModifiedBy>
  <cp:revision>1</cp:revision>
  <dcterms:created xsi:type="dcterms:W3CDTF">2019-05-29T19:34:00Z</dcterms:created>
  <dcterms:modified xsi:type="dcterms:W3CDTF">2019-05-29T19:41:00Z</dcterms:modified>
</cp:coreProperties>
</file>