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02B6E76E" w:rsidR="00D569E8" w:rsidRDefault="001B6B56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E6D5722" wp14:editId="5A115B90">
            <wp:extent cx="6882765" cy="36195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468" cy="362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5CE6AA77" w14:textId="04C2FD4A" w:rsidR="00E51BBA" w:rsidRDefault="001B6B56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Nouvelle petite chandelle avec un corps vrai un peu plus affirmé </w:t>
      </w:r>
      <w:r w:rsidR="00D07F14">
        <w:rPr>
          <w:rFonts w:ascii="Tahoma" w:hAnsi="Tahoma" w:cs="Tahoma"/>
        </w:rPr>
        <w:t>que les</w:t>
      </w:r>
      <w:r>
        <w:rPr>
          <w:rFonts w:ascii="Tahoma" w:hAnsi="Tahoma" w:cs="Tahoma"/>
        </w:rPr>
        <w:t xml:space="preserve"> semaine</w:t>
      </w:r>
      <w:r w:rsidR="00D07F14">
        <w:rPr>
          <w:rFonts w:ascii="Tahoma" w:hAnsi="Tahoma" w:cs="Tahoma"/>
        </w:rPr>
        <w:t>s précédentes</w:t>
      </w:r>
      <w:r>
        <w:rPr>
          <w:rFonts w:ascii="Tahoma" w:hAnsi="Tahoma" w:cs="Tahoma"/>
        </w:rPr>
        <w:t>.</w:t>
      </w:r>
      <w:r w:rsidR="00E51BBA">
        <w:rPr>
          <w:rFonts w:ascii="Tahoma" w:hAnsi="Tahoma" w:cs="Tahoma"/>
        </w:rPr>
        <w:t xml:space="preserve"> Cette bougie noire donne un </w:t>
      </w:r>
      <w:r w:rsidR="00AA5152">
        <w:rPr>
          <w:rFonts w:ascii="Tahoma" w:hAnsi="Tahoma" w:cs="Tahoma"/>
        </w:rPr>
        <w:t>léger</w:t>
      </w:r>
      <w:r w:rsidR="00E51BBA">
        <w:rPr>
          <w:rFonts w:ascii="Tahoma" w:hAnsi="Tahoma" w:cs="Tahoma"/>
        </w:rPr>
        <w:t xml:space="preserve"> avantage au courant baissier qui domine les échanges de</w:t>
      </w:r>
      <w:r w:rsidR="006E36AE">
        <w:rPr>
          <w:rFonts w:ascii="Tahoma" w:hAnsi="Tahoma" w:cs="Tahoma"/>
        </w:rPr>
        <w:t>p</w:t>
      </w:r>
      <w:r w:rsidR="00E51BBA">
        <w:rPr>
          <w:rFonts w:ascii="Tahoma" w:hAnsi="Tahoma" w:cs="Tahoma"/>
        </w:rPr>
        <w:t>uis la formation du dernier long chandelier noir.</w:t>
      </w:r>
    </w:p>
    <w:p w14:paraId="117559AA" w14:textId="37082579" w:rsidR="00572015" w:rsidRDefault="006E36AE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L’influence négative de cette </w:t>
      </w:r>
      <w:r w:rsidR="00D07F14">
        <w:rPr>
          <w:rFonts w:ascii="Tahoma" w:hAnsi="Tahoma" w:cs="Tahoma"/>
        </w:rPr>
        <w:t xml:space="preserve">longue </w:t>
      </w:r>
      <w:r>
        <w:rPr>
          <w:rFonts w:ascii="Tahoma" w:hAnsi="Tahoma" w:cs="Tahoma"/>
        </w:rPr>
        <w:t>bougie</w:t>
      </w:r>
      <w:r w:rsidR="00D07F14">
        <w:rPr>
          <w:rFonts w:ascii="Tahoma" w:hAnsi="Tahoma" w:cs="Tahoma"/>
        </w:rPr>
        <w:t xml:space="preserve"> noire</w:t>
      </w:r>
      <w:r>
        <w:rPr>
          <w:rFonts w:ascii="Tahoma" w:hAnsi="Tahoma" w:cs="Tahoma"/>
        </w:rPr>
        <w:t xml:space="preserve"> continuera à peser sur les échanges tant que son point médian ne sera pas dépassé. Ce point est actuellement renforcé par un plat de KS sur 1409.</w:t>
      </w:r>
    </w:p>
    <w:p w14:paraId="413DD396" w14:textId="77777777" w:rsidR="006E36AE" w:rsidRDefault="006E36AE" w:rsidP="00826F39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364DAC68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C41A2">
        <w:rPr>
          <w:rFonts w:ascii="Tahoma" w:hAnsi="Tahoma" w:cs="Tahoma"/>
        </w:rPr>
        <w:t xml:space="preserve"> Baissier sous 1409 avec pour cible le bas récent de 840.</w:t>
      </w:r>
    </w:p>
    <w:p w14:paraId="1FA3AA99" w14:textId="477BA99E" w:rsidR="008567DE" w:rsidRDefault="008567DE" w:rsidP="007F6E22">
      <w:pPr>
        <w:jc w:val="both"/>
        <w:rPr>
          <w:rFonts w:ascii="Tahoma" w:hAnsi="Tahoma" w:cs="Tahoma"/>
        </w:rPr>
      </w:pPr>
    </w:p>
    <w:p w14:paraId="6E26F2E7" w14:textId="77777777" w:rsidR="00AA5152" w:rsidRDefault="00AA5152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385B9ABE" w:rsidR="00D45A59" w:rsidRDefault="009F25FB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686B51A0" w14:textId="2D4C4E28" w:rsidR="00D45A59" w:rsidRDefault="00D45A59" w:rsidP="007F6E22">
      <w:pPr>
        <w:jc w:val="both"/>
        <w:rPr>
          <w:rFonts w:ascii="Tahoma" w:hAnsi="Tahoma" w:cs="Tahoma"/>
        </w:rPr>
      </w:pPr>
    </w:p>
    <w:p w14:paraId="635F13EB" w14:textId="518C11D6" w:rsidR="009F25FB" w:rsidRDefault="009F25FB" w:rsidP="007F6E22">
      <w:pPr>
        <w:jc w:val="both"/>
        <w:rPr>
          <w:rFonts w:ascii="Tahoma" w:hAnsi="Tahoma" w:cs="Tahoma"/>
        </w:rPr>
      </w:pPr>
    </w:p>
    <w:p w14:paraId="05951510" w14:textId="67418652" w:rsidR="009F25FB" w:rsidRDefault="009F25FB" w:rsidP="007F6E22">
      <w:pPr>
        <w:jc w:val="both"/>
        <w:rPr>
          <w:rFonts w:ascii="Tahoma" w:hAnsi="Tahoma" w:cs="Tahoma"/>
        </w:rPr>
      </w:pPr>
    </w:p>
    <w:p w14:paraId="5179013B" w14:textId="77777777" w:rsidR="00AA5152" w:rsidRDefault="00AA5152" w:rsidP="007F6E22">
      <w:pPr>
        <w:jc w:val="both"/>
        <w:rPr>
          <w:rFonts w:ascii="Tahoma" w:hAnsi="Tahoma" w:cs="Tahoma"/>
        </w:rPr>
      </w:pPr>
    </w:p>
    <w:p w14:paraId="4C486A00" w14:textId="111764FC" w:rsidR="009F25FB" w:rsidRDefault="009F25FB" w:rsidP="007F6E22">
      <w:pPr>
        <w:jc w:val="both"/>
        <w:rPr>
          <w:rFonts w:ascii="Tahoma" w:hAnsi="Tahoma" w:cs="Tahoma"/>
        </w:rPr>
      </w:pPr>
    </w:p>
    <w:p w14:paraId="4989C900" w14:textId="77777777" w:rsidR="009F25FB" w:rsidRDefault="009F25FB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lastRenderedPageBreak/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 w:rsidSect="001B6B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0C41A2"/>
    <w:rsid w:val="00110ADF"/>
    <w:rsid w:val="00113C92"/>
    <w:rsid w:val="00140A73"/>
    <w:rsid w:val="001B6B56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4475E1"/>
    <w:rsid w:val="00447D4B"/>
    <w:rsid w:val="005440A4"/>
    <w:rsid w:val="00563CB1"/>
    <w:rsid w:val="00572015"/>
    <w:rsid w:val="005E0F40"/>
    <w:rsid w:val="006E36AE"/>
    <w:rsid w:val="00760FE2"/>
    <w:rsid w:val="007923BF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9F25FB"/>
    <w:rsid w:val="00A04A9A"/>
    <w:rsid w:val="00A95C6D"/>
    <w:rsid w:val="00AA5152"/>
    <w:rsid w:val="00BB4354"/>
    <w:rsid w:val="00C07406"/>
    <w:rsid w:val="00D07F14"/>
    <w:rsid w:val="00D45A59"/>
    <w:rsid w:val="00D569E8"/>
    <w:rsid w:val="00DA4851"/>
    <w:rsid w:val="00DE3513"/>
    <w:rsid w:val="00E51BBA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2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48</cp:revision>
  <dcterms:created xsi:type="dcterms:W3CDTF">2021-12-13T10:46:00Z</dcterms:created>
  <dcterms:modified xsi:type="dcterms:W3CDTF">2022-12-17T16:15:00Z</dcterms:modified>
</cp:coreProperties>
</file>